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992"/>
        <w:gridCol w:w="2268"/>
        <w:gridCol w:w="851"/>
        <w:gridCol w:w="2977"/>
      </w:tblGrid>
      <w:tr w:rsidR="00FA02B5" w:rsidRPr="0063020E" w:rsidTr="0063020E">
        <w:trPr>
          <w:trHeight w:val="397"/>
        </w:trPr>
        <w:tc>
          <w:tcPr>
            <w:tcW w:w="10207" w:type="dxa"/>
            <w:gridSpan w:val="6"/>
            <w:shd w:val="clear" w:color="auto" w:fill="00B1C1"/>
          </w:tcPr>
          <w:p w:rsidR="00726BC3" w:rsidRPr="0063020E" w:rsidRDefault="0063020E" w:rsidP="00F06538">
            <w:pPr>
              <w:pStyle w:val="TableText"/>
              <w:tabs>
                <w:tab w:val="left" w:pos="3402"/>
              </w:tabs>
              <w:spacing w:before="120" w:after="120"/>
              <w:contextualSpacing/>
              <w:jc w:val="center"/>
              <w:rPr>
                <w:rFonts w:ascii="Arial" w:hAnsi="Arial" w:cs="Arial"/>
                <w:b/>
                <w:color w:val="FFFFFF"/>
                <w:sz w:val="24"/>
                <w:szCs w:val="22"/>
              </w:rPr>
            </w:pPr>
            <w:bookmarkStart w:id="0" w:name="_GoBack"/>
            <w:bookmarkEnd w:id="0"/>
            <w:r w:rsidRPr="0063020E">
              <w:rPr>
                <w:rFonts w:ascii="Arial" w:hAnsi="Arial" w:cs="Arial"/>
                <w:b/>
                <w:color w:val="FFFFFF"/>
                <w:sz w:val="24"/>
                <w:szCs w:val="22"/>
              </w:rPr>
              <w:t>HETI Medical Portfolio</w:t>
            </w:r>
          </w:p>
          <w:p w:rsidR="00FA02B5" w:rsidRPr="0063020E" w:rsidRDefault="00FA02B5" w:rsidP="00F06538">
            <w:pPr>
              <w:pStyle w:val="TableText"/>
              <w:tabs>
                <w:tab w:val="left" w:pos="3402"/>
              </w:tabs>
              <w:spacing w:before="120" w:after="120"/>
              <w:contextualSpacing/>
              <w:jc w:val="center"/>
              <w:rPr>
                <w:rFonts w:ascii="Arial" w:hAnsi="Arial" w:cs="Arial"/>
                <w:sz w:val="22"/>
                <w:szCs w:val="22"/>
              </w:rPr>
            </w:pPr>
            <w:r w:rsidRPr="0063020E">
              <w:rPr>
                <w:rFonts w:ascii="Arial" w:hAnsi="Arial" w:cs="Arial"/>
                <w:b/>
                <w:color w:val="FFFFFF"/>
                <w:sz w:val="24"/>
                <w:szCs w:val="22"/>
              </w:rPr>
              <w:t>Confidentiality Agreement and Conflict of Interest</w:t>
            </w:r>
          </w:p>
        </w:tc>
      </w:tr>
      <w:tr w:rsidR="00FA02B5" w:rsidRPr="0063020E" w:rsidTr="0063020E">
        <w:trPr>
          <w:trHeight w:val="1712"/>
        </w:trPr>
        <w:tc>
          <w:tcPr>
            <w:tcW w:w="10207" w:type="dxa"/>
            <w:gridSpan w:val="6"/>
            <w:shd w:val="clear" w:color="auto" w:fill="auto"/>
          </w:tcPr>
          <w:p w:rsidR="00280A51" w:rsidRPr="0063020E" w:rsidRDefault="00280A51" w:rsidP="00063CA3">
            <w:pPr>
              <w:spacing w:before="120"/>
              <w:jc w:val="both"/>
              <w:rPr>
                <w:rFonts w:ascii="Arial" w:hAnsi="Arial" w:cs="Arial"/>
                <w:sz w:val="22"/>
                <w:szCs w:val="22"/>
              </w:rPr>
            </w:pPr>
            <w:r w:rsidRPr="0063020E">
              <w:rPr>
                <w:rFonts w:ascii="Arial" w:hAnsi="Arial" w:cs="Arial"/>
                <w:sz w:val="22"/>
                <w:szCs w:val="22"/>
              </w:rPr>
              <w:t>The Health Education and Training Institute is responsible for ensuring the health services it accredits are compliant with the national standards for intern training programs and for communicating these requirements to training facilities.</w:t>
            </w:r>
          </w:p>
          <w:p w:rsidR="00280A51" w:rsidRPr="00063CA3" w:rsidRDefault="00280A51" w:rsidP="008E329F">
            <w:pPr>
              <w:spacing w:after="120"/>
              <w:jc w:val="both"/>
              <w:rPr>
                <w:rFonts w:ascii="Arial" w:hAnsi="Arial" w:cs="Arial"/>
                <w:sz w:val="6"/>
                <w:szCs w:val="22"/>
              </w:rPr>
            </w:pPr>
          </w:p>
          <w:p w:rsidR="00FA02B5" w:rsidRPr="0063020E" w:rsidRDefault="008E329F" w:rsidP="008E329F">
            <w:pPr>
              <w:spacing w:after="120"/>
              <w:jc w:val="both"/>
              <w:rPr>
                <w:rFonts w:ascii="Arial" w:hAnsi="Arial" w:cs="Arial"/>
                <w:sz w:val="22"/>
                <w:szCs w:val="22"/>
              </w:rPr>
            </w:pPr>
            <w:r w:rsidRPr="0063020E">
              <w:rPr>
                <w:rFonts w:ascii="Arial" w:hAnsi="Arial" w:cs="Arial"/>
                <w:sz w:val="22"/>
                <w:szCs w:val="22"/>
              </w:rPr>
              <w:t>Conflicts of duty and interest are not always clear and when someone is unsure about a conflict, they should seek advice from HETI.</w:t>
            </w:r>
          </w:p>
        </w:tc>
      </w:tr>
      <w:tr w:rsidR="00FA02B5" w:rsidRPr="0063020E" w:rsidTr="0063020E">
        <w:trPr>
          <w:trHeight w:val="376"/>
        </w:trPr>
        <w:tc>
          <w:tcPr>
            <w:tcW w:w="10207" w:type="dxa"/>
            <w:gridSpan w:val="6"/>
            <w:shd w:val="clear" w:color="auto" w:fill="00B1C1"/>
          </w:tcPr>
          <w:p w:rsidR="00FA02B5" w:rsidRPr="0063020E" w:rsidRDefault="00FA02B5" w:rsidP="00F06538">
            <w:pPr>
              <w:pStyle w:val="TableText"/>
              <w:numPr>
                <w:ilvl w:val="0"/>
                <w:numId w:val="1"/>
              </w:numPr>
              <w:tabs>
                <w:tab w:val="left" w:pos="601"/>
              </w:tabs>
              <w:spacing w:before="120" w:after="120"/>
              <w:ind w:left="601" w:hanging="567"/>
              <w:rPr>
                <w:rFonts w:ascii="Arial" w:hAnsi="Arial" w:cs="Arial"/>
                <w:b/>
                <w:color w:val="FFFFFF"/>
                <w:sz w:val="22"/>
                <w:szCs w:val="22"/>
              </w:rPr>
            </w:pPr>
            <w:r w:rsidRPr="0063020E">
              <w:rPr>
                <w:rFonts w:ascii="Arial" w:hAnsi="Arial" w:cs="Arial"/>
                <w:b/>
                <w:color w:val="FFFFFF"/>
                <w:sz w:val="24"/>
                <w:szCs w:val="22"/>
              </w:rPr>
              <w:t>Duties and Interests</w:t>
            </w:r>
          </w:p>
        </w:tc>
      </w:tr>
      <w:tr w:rsidR="00FA02B5" w:rsidRPr="0063020E" w:rsidTr="0063020E">
        <w:trPr>
          <w:trHeight w:val="4196"/>
        </w:trPr>
        <w:tc>
          <w:tcPr>
            <w:tcW w:w="10207" w:type="dxa"/>
            <w:gridSpan w:val="6"/>
            <w:shd w:val="clear" w:color="auto" w:fill="auto"/>
          </w:tcPr>
          <w:p w:rsidR="0063020E" w:rsidRPr="0063020E" w:rsidRDefault="0063020E" w:rsidP="0063020E">
            <w:pPr>
              <w:numPr>
                <w:ilvl w:val="0"/>
                <w:numId w:val="2"/>
              </w:numPr>
              <w:tabs>
                <w:tab w:val="clear" w:pos="1080"/>
                <w:tab w:val="num" w:pos="432"/>
              </w:tabs>
              <w:spacing w:before="120"/>
              <w:ind w:left="432" w:hanging="360"/>
              <w:rPr>
                <w:rFonts w:ascii="Arial" w:hAnsi="Arial" w:cs="Arial"/>
                <w:sz w:val="22"/>
                <w:szCs w:val="22"/>
              </w:rPr>
            </w:pPr>
            <w:r w:rsidRPr="0063020E">
              <w:rPr>
                <w:rFonts w:ascii="Arial" w:hAnsi="Arial" w:cs="Arial"/>
                <w:sz w:val="22"/>
                <w:szCs w:val="22"/>
              </w:rPr>
              <w:t xml:space="preserve">Please list all </w:t>
            </w:r>
            <w:bookmarkStart w:id="1" w:name="OLE_LINK2"/>
            <w:bookmarkStart w:id="2" w:name="OLE_LINK3"/>
            <w:r w:rsidRPr="0063020E">
              <w:rPr>
                <w:rFonts w:ascii="Arial" w:hAnsi="Arial" w:cs="Arial"/>
                <w:sz w:val="22"/>
                <w:szCs w:val="22"/>
              </w:rPr>
              <w:t xml:space="preserve">facilities/organisations/committees you have an affiliation with </w:t>
            </w:r>
            <w:bookmarkEnd w:id="1"/>
            <w:bookmarkEnd w:id="2"/>
            <w:r w:rsidRPr="0063020E">
              <w:rPr>
                <w:rFonts w:ascii="Arial" w:hAnsi="Arial" w:cs="Arial"/>
                <w:sz w:val="22"/>
                <w:szCs w:val="22"/>
              </w:rPr>
              <w:t>that have a potential for</w:t>
            </w:r>
            <w:r w:rsidR="005E151C">
              <w:rPr>
                <w:rFonts w:ascii="Arial" w:hAnsi="Arial" w:cs="Arial"/>
                <w:sz w:val="22"/>
                <w:szCs w:val="22"/>
              </w:rPr>
              <w:t xml:space="preserve"> conflict with your duties at HETI:</w:t>
            </w:r>
            <w:r w:rsidRPr="0063020E">
              <w:rPr>
                <w:rFonts w:ascii="Arial" w:hAnsi="Arial" w:cs="Arial"/>
                <w:sz w:val="22"/>
                <w:szCs w:val="22"/>
              </w:rPr>
              <w:t xml:space="preserve">   </w:t>
            </w:r>
          </w:p>
          <w:p w:rsidR="0063020E" w:rsidRPr="00F06538" w:rsidRDefault="0063020E" w:rsidP="0063020E">
            <w:pPr>
              <w:rPr>
                <w:rFonts w:ascii="Arial" w:hAnsi="Arial" w:cs="Arial"/>
                <w:sz w:val="1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3"/>
              <w:gridCol w:w="2835"/>
              <w:gridCol w:w="3379"/>
            </w:tblGrid>
            <w:tr w:rsidR="0063020E" w:rsidRPr="0063020E" w:rsidTr="005E151C">
              <w:trPr>
                <w:trHeight w:val="456"/>
                <w:jc w:val="center"/>
              </w:trPr>
              <w:tc>
                <w:tcPr>
                  <w:tcW w:w="3663"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t>Facility/Organisation/</w:t>
                  </w:r>
                </w:p>
                <w:p w:rsidR="0063020E" w:rsidRPr="0063020E" w:rsidRDefault="0063020E" w:rsidP="004D3884">
                  <w:pPr>
                    <w:ind w:left="11"/>
                    <w:rPr>
                      <w:rFonts w:ascii="Arial" w:hAnsi="Arial" w:cs="Arial"/>
                      <w:sz w:val="22"/>
                      <w:szCs w:val="22"/>
                    </w:rPr>
                  </w:pPr>
                  <w:r w:rsidRPr="0063020E">
                    <w:rPr>
                      <w:rFonts w:ascii="Arial" w:hAnsi="Arial" w:cs="Arial"/>
                      <w:sz w:val="22"/>
                      <w:szCs w:val="22"/>
                    </w:rPr>
                    <w:t>Committee</w:t>
                  </w:r>
                </w:p>
              </w:tc>
              <w:tc>
                <w:tcPr>
                  <w:tcW w:w="2835"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t>Position Held</w:t>
                  </w:r>
                </w:p>
              </w:tc>
              <w:tc>
                <w:tcPr>
                  <w:tcW w:w="3379"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t>Comment</w:t>
                  </w:r>
                </w:p>
              </w:tc>
            </w:tr>
            <w:tr w:rsidR="0063020E" w:rsidRPr="0063020E" w:rsidTr="005E151C">
              <w:trPr>
                <w:jc w:val="center"/>
              </w:trPr>
              <w:tc>
                <w:tcPr>
                  <w:tcW w:w="3663"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1"/>
                        <w:enabled/>
                        <w:calcOnExit w:val="0"/>
                        <w:textInput/>
                      </w:ffData>
                    </w:fldChar>
                  </w:r>
                  <w:bookmarkStart w:id="3" w:name="Text1"/>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3"/>
                </w:p>
              </w:tc>
              <w:tc>
                <w:tcPr>
                  <w:tcW w:w="2835"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2"/>
                        <w:enabled/>
                        <w:calcOnExit w:val="0"/>
                        <w:textInput/>
                      </w:ffData>
                    </w:fldChar>
                  </w:r>
                  <w:bookmarkStart w:id="4" w:name="Text2"/>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4"/>
                </w:p>
              </w:tc>
              <w:tc>
                <w:tcPr>
                  <w:tcW w:w="3379"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3"/>
                        <w:enabled/>
                        <w:calcOnExit w:val="0"/>
                        <w:textInput/>
                      </w:ffData>
                    </w:fldChar>
                  </w:r>
                  <w:bookmarkStart w:id="5" w:name="Text3"/>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5"/>
                </w:p>
              </w:tc>
            </w:tr>
            <w:tr w:rsidR="0063020E" w:rsidRPr="0063020E" w:rsidTr="005E151C">
              <w:trPr>
                <w:jc w:val="center"/>
              </w:trPr>
              <w:tc>
                <w:tcPr>
                  <w:tcW w:w="3663"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4"/>
                        <w:enabled/>
                        <w:calcOnExit w:val="0"/>
                        <w:textInput/>
                      </w:ffData>
                    </w:fldChar>
                  </w:r>
                  <w:bookmarkStart w:id="6" w:name="Text4"/>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6"/>
                </w:p>
              </w:tc>
              <w:tc>
                <w:tcPr>
                  <w:tcW w:w="2835"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5"/>
                        <w:enabled/>
                        <w:calcOnExit w:val="0"/>
                        <w:textInput/>
                      </w:ffData>
                    </w:fldChar>
                  </w:r>
                  <w:bookmarkStart w:id="7" w:name="Text5"/>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7"/>
                </w:p>
              </w:tc>
              <w:tc>
                <w:tcPr>
                  <w:tcW w:w="3379"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6"/>
                        <w:enabled/>
                        <w:calcOnExit w:val="0"/>
                        <w:textInput/>
                      </w:ffData>
                    </w:fldChar>
                  </w:r>
                  <w:bookmarkStart w:id="8" w:name="Text6"/>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8"/>
                </w:p>
              </w:tc>
            </w:tr>
            <w:tr w:rsidR="0063020E" w:rsidRPr="0063020E" w:rsidTr="005E151C">
              <w:trPr>
                <w:jc w:val="center"/>
              </w:trPr>
              <w:tc>
                <w:tcPr>
                  <w:tcW w:w="3663"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7"/>
                        <w:enabled/>
                        <w:calcOnExit w:val="0"/>
                        <w:textInput/>
                      </w:ffData>
                    </w:fldChar>
                  </w:r>
                  <w:bookmarkStart w:id="9" w:name="Text7"/>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9"/>
                </w:p>
              </w:tc>
              <w:tc>
                <w:tcPr>
                  <w:tcW w:w="2835"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8"/>
                        <w:enabled/>
                        <w:calcOnExit w:val="0"/>
                        <w:textInput/>
                      </w:ffData>
                    </w:fldChar>
                  </w:r>
                  <w:bookmarkStart w:id="10" w:name="Text8"/>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0"/>
                </w:p>
              </w:tc>
              <w:tc>
                <w:tcPr>
                  <w:tcW w:w="3379"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9"/>
                        <w:enabled/>
                        <w:calcOnExit w:val="0"/>
                        <w:textInput/>
                      </w:ffData>
                    </w:fldChar>
                  </w:r>
                  <w:bookmarkStart w:id="11" w:name="Text9"/>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1"/>
                </w:p>
              </w:tc>
            </w:tr>
            <w:tr w:rsidR="0063020E" w:rsidRPr="0063020E" w:rsidTr="005E151C">
              <w:trPr>
                <w:jc w:val="center"/>
              </w:trPr>
              <w:tc>
                <w:tcPr>
                  <w:tcW w:w="3663"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10"/>
                        <w:enabled/>
                        <w:calcOnExit w:val="0"/>
                        <w:textInput/>
                      </w:ffData>
                    </w:fldChar>
                  </w:r>
                  <w:bookmarkStart w:id="12" w:name="Text10"/>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2"/>
                </w:p>
              </w:tc>
              <w:tc>
                <w:tcPr>
                  <w:tcW w:w="2835"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11"/>
                        <w:enabled/>
                        <w:calcOnExit w:val="0"/>
                        <w:textInput/>
                      </w:ffData>
                    </w:fldChar>
                  </w:r>
                  <w:bookmarkStart w:id="13" w:name="Text11"/>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3"/>
                </w:p>
              </w:tc>
              <w:tc>
                <w:tcPr>
                  <w:tcW w:w="3379" w:type="dxa"/>
                  <w:shd w:val="clear" w:color="auto" w:fill="auto"/>
                  <w:vAlign w:val="center"/>
                </w:tcPr>
                <w:p w:rsidR="0063020E" w:rsidRPr="0063020E" w:rsidRDefault="0063020E" w:rsidP="004D3884">
                  <w:pPr>
                    <w:ind w:left="11"/>
                    <w:rPr>
                      <w:rFonts w:ascii="Arial" w:hAnsi="Arial" w:cs="Arial"/>
                      <w:sz w:val="22"/>
                      <w:szCs w:val="22"/>
                    </w:rPr>
                  </w:pPr>
                  <w:r w:rsidRPr="0063020E">
                    <w:rPr>
                      <w:rFonts w:ascii="Arial" w:hAnsi="Arial" w:cs="Arial"/>
                      <w:sz w:val="22"/>
                      <w:szCs w:val="22"/>
                    </w:rPr>
                    <w:fldChar w:fldCharType="begin">
                      <w:ffData>
                        <w:name w:val="Text12"/>
                        <w:enabled/>
                        <w:calcOnExit w:val="0"/>
                        <w:textInput/>
                      </w:ffData>
                    </w:fldChar>
                  </w:r>
                  <w:bookmarkStart w:id="14" w:name="Text12"/>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4"/>
                </w:p>
              </w:tc>
            </w:tr>
          </w:tbl>
          <w:p w:rsidR="0063020E" w:rsidRPr="0063020E" w:rsidRDefault="0063020E" w:rsidP="0063020E">
            <w:pPr>
              <w:rPr>
                <w:rFonts w:ascii="Arial" w:hAnsi="Arial" w:cs="Arial"/>
                <w:sz w:val="22"/>
                <w:szCs w:val="22"/>
              </w:rPr>
            </w:pPr>
          </w:p>
          <w:p w:rsidR="005E151C" w:rsidRPr="005E151C" w:rsidRDefault="0063020E" w:rsidP="005E151C">
            <w:pPr>
              <w:numPr>
                <w:ilvl w:val="0"/>
                <w:numId w:val="2"/>
              </w:numPr>
              <w:tabs>
                <w:tab w:val="clear" w:pos="1080"/>
                <w:tab w:val="num" w:pos="432"/>
              </w:tabs>
              <w:spacing w:after="120"/>
              <w:ind w:left="432" w:hanging="360"/>
              <w:rPr>
                <w:rFonts w:ascii="Arial" w:hAnsi="Arial" w:cs="Arial"/>
                <w:sz w:val="22"/>
                <w:szCs w:val="22"/>
              </w:rPr>
            </w:pPr>
            <w:r w:rsidRPr="0063020E">
              <w:rPr>
                <w:rFonts w:ascii="Arial" w:hAnsi="Arial" w:cs="Arial"/>
                <w:sz w:val="22"/>
                <w:szCs w:val="22"/>
              </w:rPr>
              <w:t xml:space="preserve">Please list all facilities/organisations/committees your immediate family or people you are closely linked to have an affiliation with that have a potential for conflict with your duties </w:t>
            </w:r>
            <w:r w:rsidR="005E151C">
              <w:rPr>
                <w:rFonts w:ascii="Arial" w:hAnsi="Arial" w:cs="Arial"/>
                <w:sz w:val="22"/>
                <w:szCs w:val="22"/>
              </w:rPr>
              <w:t>at HETI:</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2100"/>
              <w:gridCol w:w="2835"/>
              <w:gridCol w:w="2361"/>
            </w:tblGrid>
            <w:tr w:rsidR="005E151C" w:rsidRPr="0063020E" w:rsidTr="005E151C">
              <w:trPr>
                <w:trHeight w:val="624"/>
                <w:jc w:val="center"/>
              </w:trPr>
              <w:tc>
                <w:tcPr>
                  <w:tcW w:w="2529"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t>Name (optional)</w:t>
                  </w:r>
                </w:p>
              </w:tc>
              <w:tc>
                <w:tcPr>
                  <w:tcW w:w="2100" w:type="dxa"/>
                  <w:shd w:val="clear" w:color="auto" w:fill="auto"/>
                  <w:vAlign w:val="center"/>
                </w:tcPr>
                <w:p w:rsidR="005E151C" w:rsidRDefault="005E151C" w:rsidP="004D3884">
                  <w:pPr>
                    <w:rPr>
                      <w:rFonts w:ascii="Arial" w:hAnsi="Arial" w:cs="Arial"/>
                      <w:sz w:val="22"/>
                      <w:szCs w:val="22"/>
                    </w:rPr>
                  </w:pPr>
                  <w:r>
                    <w:rPr>
                      <w:rFonts w:ascii="Arial" w:hAnsi="Arial" w:cs="Arial"/>
                      <w:sz w:val="22"/>
                      <w:szCs w:val="22"/>
                    </w:rPr>
                    <w:t>Relationship</w:t>
                  </w:r>
                </w:p>
                <w:p w:rsidR="005E151C" w:rsidRPr="0063020E" w:rsidRDefault="005E151C" w:rsidP="004D3884">
                  <w:pPr>
                    <w:rPr>
                      <w:rFonts w:ascii="Arial" w:hAnsi="Arial" w:cs="Arial"/>
                      <w:sz w:val="22"/>
                      <w:szCs w:val="22"/>
                    </w:rPr>
                  </w:pPr>
                  <w:r w:rsidRPr="0063020E">
                    <w:rPr>
                      <w:rFonts w:ascii="Arial" w:hAnsi="Arial" w:cs="Arial"/>
                      <w:sz w:val="22"/>
                      <w:szCs w:val="22"/>
                    </w:rPr>
                    <w:t>to you</w:t>
                  </w:r>
                </w:p>
              </w:tc>
              <w:tc>
                <w:tcPr>
                  <w:tcW w:w="2835"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t>Facility/</w:t>
                  </w:r>
                </w:p>
                <w:p w:rsidR="005E151C" w:rsidRPr="0063020E" w:rsidRDefault="005E151C" w:rsidP="004D3884">
                  <w:pPr>
                    <w:rPr>
                      <w:rFonts w:ascii="Arial" w:hAnsi="Arial" w:cs="Arial"/>
                      <w:sz w:val="22"/>
                      <w:szCs w:val="22"/>
                    </w:rPr>
                  </w:pPr>
                  <w:r w:rsidRPr="0063020E">
                    <w:rPr>
                      <w:rFonts w:ascii="Arial" w:hAnsi="Arial" w:cs="Arial"/>
                      <w:sz w:val="22"/>
                      <w:szCs w:val="22"/>
                    </w:rPr>
                    <w:t>Organisation/</w:t>
                  </w:r>
                </w:p>
                <w:p w:rsidR="005E151C" w:rsidRPr="0063020E" w:rsidRDefault="005E151C" w:rsidP="004D3884">
                  <w:pPr>
                    <w:rPr>
                      <w:rFonts w:ascii="Arial" w:hAnsi="Arial" w:cs="Arial"/>
                      <w:sz w:val="22"/>
                      <w:szCs w:val="22"/>
                    </w:rPr>
                  </w:pPr>
                  <w:r w:rsidRPr="0063020E">
                    <w:rPr>
                      <w:rFonts w:ascii="Arial" w:hAnsi="Arial" w:cs="Arial"/>
                      <w:sz w:val="22"/>
                      <w:szCs w:val="22"/>
                    </w:rPr>
                    <w:t>Committee</w:t>
                  </w:r>
                </w:p>
              </w:tc>
              <w:tc>
                <w:tcPr>
                  <w:tcW w:w="2361"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t>Position</w:t>
                  </w:r>
                </w:p>
              </w:tc>
            </w:tr>
            <w:tr w:rsidR="005E151C" w:rsidRPr="0063020E" w:rsidTr="005E151C">
              <w:trPr>
                <w:trHeight w:val="264"/>
                <w:jc w:val="center"/>
              </w:trPr>
              <w:tc>
                <w:tcPr>
                  <w:tcW w:w="2529"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17"/>
                        <w:enabled/>
                        <w:calcOnExit w:val="0"/>
                        <w:textInput/>
                      </w:ffData>
                    </w:fldChar>
                  </w:r>
                  <w:bookmarkStart w:id="15" w:name="Text17"/>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5"/>
                </w:p>
              </w:tc>
              <w:tc>
                <w:tcPr>
                  <w:tcW w:w="2100"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18"/>
                        <w:enabled/>
                        <w:calcOnExit w:val="0"/>
                        <w:textInput/>
                      </w:ffData>
                    </w:fldChar>
                  </w:r>
                  <w:bookmarkStart w:id="16" w:name="Text18"/>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6"/>
                </w:p>
              </w:tc>
              <w:tc>
                <w:tcPr>
                  <w:tcW w:w="2835"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19"/>
                        <w:enabled/>
                        <w:calcOnExit w:val="0"/>
                        <w:textInput/>
                      </w:ffData>
                    </w:fldChar>
                  </w:r>
                  <w:bookmarkStart w:id="17" w:name="Text19"/>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7"/>
                </w:p>
              </w:tc>
              <w:tc>
                <w:tcPr>
                  <w:tcW w:w="2361"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0"/>
                        <w:enabled/>
                        <w:calcOnExit w:val="0"/>
                        <w:textInput/>
                      </w:ffData>
                    </w:fldChar>
                  </w:r>
                  <w:bookmarkStart w:id="18" w:name="Text20"/>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8"/>
                </w:p>
              </w:tc>
            </w:tr>
            <w:tr w:rsidR="005E151C" w:rsidRPr="0063020E" w:rsidTr="005E151C">
              <w:trPr>
                <w:trHeight w:val="264"/>
                <w:jc w:val="center"/>
              </w:trPr>
              <w:tc>
                <w:tcPr>
                  <w:tcW w:w="2529"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1"/>
                        <w:enabled/>
                        <w:calcOnExit w:val="0"/>
                        <w:textInput/>
                      </w:ffData>
                    </w:fldChar>
                  </w:r>
                  <w:bookmarkStart w:id="19" w:name="Text21"/>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19"/>
                </w:p>
              </w:tc>
              <w:tc>
                <w:tcPr>
                  <w:tcW w:w="2100"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2"/>
                        <w:enabled/>
                        <w:calcOnExit w:val="0"/>
                        <w:textInput/>
                      </w:ffData>
                    </w:fldChar>
                  </w:r>
                  <w:bookmarkStart w:id="20" w:name="Text22"/>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0"/>
                </w:p>
              </w:tc>
              <w:tc>
                <w:tcPr>
                  <w:tcW w:w="2835"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3"/>
                        <w:enabled/>
                        <w:calcOnExit w:val="0"/>
                        <w:textInput/>
                      </w:ffData>
                    </w:fldChar>
                  </w:r>
                  <w:bookmarkStart w:id="21" w:name="Text23"/>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1"/>
                </w:p>
              </w:tc>
              <w:tc>
                <w:tcPr>
                  <w:tcW w:w="2361"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4"/>
                        <w:enabled/>
                        <w:calcOnExit w:val="0"/>
                        <w:textInput/>
                      </w:ffData>
                    </w:fldChar>
                  </w:r>
                  <w:bookmarkStart w:id="22" w:name="Text24"/>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2"/>
                </w:p>
              </w:tc>
            </w:tr>
            <w:tr w:rsidR="005E151C" w:rsidRPr="0063020E" w:rsidTr="005E151C">
              <w:trPr>
                <w:trHeight w:val="264"/>
                <w:jc w:val="center"/>
              </w:trPr>
              <w:tc>
                <w:tcPr>
                  <w:tcW w:w="2529"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5"/>
                        <w:enabled/>
                        <w:calcOnExit w:val="0"/>
                        <w:textInput/>
                      </w:ffData>
                    </w:fldChar>
                  </w:r>
                  <w:bookmarkStart w:id="23" w:name="Text25"/>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3"/>
                </w:p>
              </w:tc>
              <w:tc>
                <w:tcPr>
                  <w:tcW w:w="2100"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6"/>
                        <w:enabled/>
                        <w:calcOnExit w:val="0"/>
                        <w:textInput/>
                      </w:ffData>
                    </w:fldChar>
                  </w:r>
                  <w:bookmarkStart w:id="24" w:name="Text26"/>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4"/>
                </w:p>
              </w:tc>
              <w:tc>
                <w:tcPr>
                  <w:tcW w:w="2835"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7"/>
                        <w:enabled/>
                        <w:calcOnExit w:val="0"/>
                        <w:textInput/>
                      </w:ffData>
                    </w:fldChar>
                  </w:r>
                  <w:bookmarkStart w:id="25" w:name="Text27"/>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5"/>
                </w:p>
              </w:tc>
              <w:tc>
                <w:tcPr>
                  <w:tcW w:w="2361"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8"/>
                        <w:enabled/>
                        <w:calcOnExit w:val="0"/>
                        <w:textInput/>
                      </w:ffData>
                    </w:fldChar>
                  </w:r>
                  <w:bookmarkStart w:id="26" w:name="Text28"/>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6"/>
                </w:p>
              </w:tc>
            </w:tr>
            <w:tr w:rsidR="005E151C" w:rsidRPr="0063020E" w:rsidTr="005E151C">
              <w:trPr>
                <w:trHeight w:val="264"/>
                <w:jc w:val="center"/>
              </w:trPr>
              <w:tc>
                <w:tcPr>
                  <w:tcW w:w="2529"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29"/>
                        <w:enabled/>
                        <w:calcOnExit w:val="0"/>
                        <w:textInput/>
                      </w:ffData>
                    </w:fldChar>
                  </w:r>
                  <w:bookmarkStart w:id="27" w:name="Text29"/>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7"/>
                </w:p>
              </w:tc>
              <w:tc>
                <w:tcPr>
                  <w:tcW w:w="2100"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30"/>
                        <w:enabled/>
                        <w:calcOnExit w:val="0"/>
                        <w:textInput/>
                      </w:ffData>
                    </w:fldChar>
                  </w:r>
                  <w:bookmarkStart w:id="28" w:name="Text30"/>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8"/>
                </w:p>
              </w:tc>
              <w:tc>
                <w:tcPr>
                  <w:tcW w:w="2835"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31"/>
                        <w:enabled/>
                        <w:calcOnExit w:val="0"/>
                        <w:textInput/>
                      </w:ffData>
                    </w:fldChar>
                  </w:r>
                  <w:bookmarkStart w:id="29" w:name="Text31"/>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29"/>
                </w:p>
              </w:tc>
              <w:tc>
                <w:tcPr>
                  <w:tcW w:w="2361" w:type="dxa"/>
                  <w:shd w:val="clear" w:color="auto" w:fill="auto"/>
                  <w:vAlign w:val="center"/>
                </w:tcPr>
                <w:p w:rsidR="005E151C" w:rsidRPr="0063020E" w:rsidRDefault="005E151C" w:rsidP="004D3884">
                  <w:pPr>
                    <w:rPr>
                      <w:rFonts w:ascii="Arial" w:hAnsi="Arial" w:cs="Arial"/>
                      <w:sz w:val="22"/>
                      <w:szCs w:val="22"/>
                    </w:rPr>
                  </w:pPr>
                  <w:r w:rsidRPr="0063020E">
                    <w:rPr>
                      <w:rFonts w:ascii="Arial" w:hAnsi="Arial" w:cs="Arial"/>
                      <w:sz w:val="22"/>
                      <w:szCs w:val="22"/>
                    </w:rPr>
                    <w:fldChar w:fldCharType="begin">
                      <w:ffData>
                        <w:name w:val="Text32"/>
                        <w:enabled/>
                        <w:calcOnExit w:val="0"/>
                        <w:textInput/>
                      </w:ffData>
                    </w:fldChar>
                  </w:r>
                  <w:bookmarkStart w:id="30" w:name="Text32"/>
                  <w:r w:rsidRPr="0063020E">
                    <w:rPr>
                      <w:rFonts w:ascii="Arial" w:hAnsi="Arial" w:cs="Arial"/>
                      <w:sz w:val="22"/>
                      <w:szCs w:val="22"/>
                    </w:rPr>
                    <w:instrText xml:space="preserve"> FORMTEXT </w:instrText>
                  </w:r>
                  <w:r w:rsidRPr="0063020E">
                    <w:rPr>
                      <w:rFonts w:ascii="Arial" w:hAnsi="Arial" w:cs="Arial"/>
                      <w:sz w:val="22"/>
                      <w:szCs w:val="22"/>
                    </w:rPr>
                  </w:r>
                  <w:r w:rsidRPr="0063020E">
                    <w:rPr>
                      <w:rFonts w:ascii="Arial" w:hAnsi="Arial" w:cs="Arial"/>
                      <w:sz w:val="22"/>
                      <w:szCs w:val="22"/>
                    </w:rPr>
                    <w:fldChar w:fldCharType="separate"/>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noProof/>
                      <w:sz w:val="22"/>
                      <w:szCs w:val="22"/>
                    </w:rPr>
                    <w:t> </w:t>
                  </w:r>
                  <w:r w:rsidRPr="0063020E">
                    <w:rPr>
                      <w:rFonts w:ascii="Arial" w:hAnsi="Arial" w:cs="Arial"/>
                      <w:sz w:val="22"/>
                      <w:szCs w:val="22"/>
                    </w:rPr>
                    <w:fldChar w:fldCharType="end"/>
                  </w:r>
                  <w:bookmarkEnd w:id="30"/>
                </w:p>
              </w:tc>
            </w:tr>
          </w:tbl>
          <w:p w:rsidR="0063020E" w:rsidRPr="00F06538" w:rsidRDefault="0063020E" w:rsidP="0063020E">
            <w:pPr>
              <w:rPr>
                <w:rFonts w:ascii="Arial" w:hAnsi="Arial" w:cs="Arial"/>
                <w:sz w:val="12"/>
                <w:szCs w:val="22"/>
              </w:rPr>
            </w:pPr>
          </w:p>
          <w:p w:rsidR="0063020E" w:rsidRPr="0063020E" w:rsidRDefault="0063020E" w:rsidP="0063020E">
            <w:pPr>
              <w:tabs>
                <w:tab w:val="num" w:pos="432"/>
              </w:tabs>
              <w:rPr>
                <w:rFonts w:ascii="Arial" w:hAnsi="Arial" w:cs="Arial"/>
                <w:sz w:val="22"/>
                <w:szCs w:val="22"/>
              </w:rPr>
            </w:pPr>
            <w:bookmarkStart w:id="31" w:name="OLE_LINK6"/>
            <w:bookmarkStart w:id="32" w:name="OLE_LINK7"/>
            <w:r w:rsidRPr="0063020E">
              <w:rPr>
                <w:rFonts w:ascii="Arial" w:hAnsi="Arial" w:cs="Arial"/>
                <w:sz w:val="22"/>
                <w:szCs w:val="22"/>
              </w:rPr>
              <w:t xml:space="preserve">Please describe any other interests or duties where a conflict may exist.  </w:t>
            </w:r>
          </w:p>
          <w:bookmarkEnd w:id="31"/>
          <w:bookmarkEnd w:id="32"/>
          <w:p w:rsidR="00FA02B5" w:rsidRPr="0063020E" w:rsidRDefault="0063020E" w:rsidP="0063020E">
            <w:pPr>
              <w:spacing w:before="120" w:after="120"/>
              <w:ind w:left="432"/>
              <w:rPr>
                <w:rStyle w:val="TableHeading1"/>
                <w:rFonts w:ascii="Arial" w:hAnsi="Arial" w:cs="Arial"/>
                <w:b w:val="0"/>
                <w:bCs w:val="0"/>
                <w:caps w:val="0"/>
                <w:sz w:val="22"/>
                <w:szCs w:val="22"/>
              </w:rPr>
            </w:pPr>
            <w:r w:rsidRPr="0063020E">
              <w:rPr>
                <w:rStyle w:val="TableHeading1"/>
                <w:rFonts w:ascii="Arial" w:hAnsi="Arial" w:cs="Arial"/>
                <w:b w:val="0"/>
                <w:bCs w:val="0"/>
                <w:caps w:val="0"/>
                <w:sz w:val="22"/>
                <w:szCs w:val="22"/>
              </w:rPr>
              <w:fldChar w:fldCharType="begin">
                <w:ffData>
                  <w:name w:val="Text38"/>
                  <w:enabled/>
                  <w:calcOnExit w:val="0"/>
                  <w:textInput/>
                </w:ffData>
              </w:fldChar>
            </w:r>
            <w:bookmarkStart w:id="33" w:name="Text38"/>
            <w:r w:rsidRPr="0063020E">
              <w:rPr>
                <w:rStyle w:val="TableHeading1"/>
                <w:rFonts w:ascii="Arial" w:hAnsi="Arial" w:cs="Arial"/>
                <w:b w:val="0"/>
                <w:bCs w:val="0"/>
                <w:caps w:val="0"/>
                <w:sz w:val="22"/>
                <w:szCs w:val="22"/>
              </w:rPr>
              <w:instrText xml:space="preserve"> FORMTEXT </w:instrText>
            </w:r>
            <w:r w:rsidRPr="0063020E">
              <w:rPr>
                <w:rStyle w:val="TableHeading1"/>
                <w:rFonts w:ascii="Arial" w:hAnsi="Arial" w:cs="Arial"/>
                <w:b w:val="0"/>
                <w:bCs w:val="0"/>
                <w:caps w:val="0"/>
                <w:sz w:val="22"/>
                <w:szCs w:val="22"/>
              </w:rPr>
            </w:r>
            <w:r w:rsidRPr="0063020E">
              <w:rPr>
                <w:rStyle w:val="TableHeading1"/>
                <w:rFonts w:ascii="Arial" w:hAnsi="Arial" w:cs="Arial"/>
                <w:b w:val="0"/>
                <w:bCs w:val="0"/>
                <w:caps w:val="0"/>
                <w:sz w:val="22"/>
                <w:szCs w:val="22"/>
              </w:rPr>
              <w:fldChar w:fldCharType="separate"/>
            </w:r>
            <w:r w:rsidRPr="0063020E">
              <w:rPr>
                <w:rStyle w:val="TableHeading1"/>
                <w:rFonts w:ascii="Arial" w:hAnsi="Arial" w:cs="Arial"/>
                <w:b w:val="0"/>
                <w:bCs w:val="0"/>
                <w:caps w:val="0"/>
                <w:noProof/>
                <w:sz w:val="22"/>
                <w:szCs w:val="22"/>
              </w:rPr>
              <w:t> </w:t>
            </w:r>
            <w:r w:rsidRPr="0063020E">
              <w:rPr>
                <w:rStyle w:val="TableHeading1"/>
                <w:rFonts w:ascii="Arial" w:hAnsi="Arial" w:cs="Arial"/>
                <w:b w:val="0"/>
                <w:bCs w:val="0"/>
                <w:caps w:val="0"/>
                <w:noProof/>
                <w:sz w:val="22"/>
                <w:szCs w:val="22"/>
              </w:rPr>
              <w:t> </w:t>
            </w:r>
            <w:r w:rsidRPr="0063020E">
              <w:rPr>
                <w:rStyle w:val="TableHeading1"/>
                <w:rFonts w:ascii="Arial" w:hAnsi="Arial" w:cs="Arial"/>
                <w:b w:val="0"/>
                <w:bCs w:val="0"/>
                <w:caps w:val="0"/>
                <w:noProof/>
                <w:sz w:val="22"/>
                <w:szCs w:val="22"/>
              </w:rPr>
              <w:t> </w:t>
            </w:r>
            <w:r w:rsidRPr="0063020E">
              <w:rPr>
                <w:rStyle w:val="TableHeading1"/>
                <w:rFonts w:ascii="Arial" w:hAnsi="Arial" w:cs="Arial"/>
                <w:b w:val="0"/>
                <w:bCs w:val="0"/>
                <w:caps w:val="0"/>
                <w:noProof/>
                <w:sz w:val="22"/>
                <w:szCs w:val="22"/>
              </w:rPr>
              <w:t> </w:t>
            </w:r>
            <w:r w:rsidRPr="0063020E">
              <w:rPr>
                <w:rStyle w:val="TableHeading1"/>
                <w:rFonts w:ascii="Arial" w:hAnsi="Arial" w:cs="Arial"/>
                <w:b w:val="0"/>
                <w:bCs w:val="0"/>
                <w:caps w:val="0"/>
                <w:noProof/>
                <w:sz w:val="22"/>
                <w:szCs w:val="22"/>
              </w:rPr>
              <w:t> </w:t>
            </w:r>
            <w:r w:rsidRPr="0063020E">
              <w:rPr>
                <w:rStyle w:val="TableHeading1"/>
                <w:rFonts w:ascii="Arial" w:hAnsi="Arial" w:cs="Arial"/>
                <w:b w:val="0"/>
                <w:bCs w:val="0"/>
                <w:caps w:val="0"/>
                <w:sz w:val="22"/>
                <w:szCs w:val="22"/>
              </w:rPr>
              <w:fldChar w:fldCharType="end"/>
            </w:r>
            <w:bookmarkEnd w:id="33"/>
          </w:p>
          <w:p w:rsidR="0063020E" w:rsidRPr="00F06538" w:rsidRDefault="0063020E" w:rsidP="0063020E">
            <w:pPr>
              <w:spacing w:before="120" w:after="120"/>
              <w:ind w:left="432"/>
              <w:rPr>
                <w:rFonts w:ascii="Arial" w:hAnsi="Arial" w:cs="Arial"/>
                <w:b/>
                <w:sz w:val="22"/>
                <w:szCs w:val="22"/>
              </w:rPr>
            </w:pPr>
          </w:p>
        </w:tc>
      </w:tr>
      <w:tr w:rsidR="00FA02B5" w:rsidRPr="0063020E" w:rsidTr="0063020E">
        <w:trPr>
          <w:trHeight w:val="1704"/>
        </w:trPr>
        <w:tc>
          <w:tcPr>
            <w:tcW w:w="10207" w:type="dxa"/>
            <w:gridSpan w:val="6"/>
            <w:shd w:val="clear" w:color="auto" w:fill="auto"/>
          </w:tcPr>
          <w:p w:rsidR="00FA02B5" w:rsidRPr="0063020E" w:rsidRDefault="00FA02B5" w:rsidP="00FA02B5">
            <w:pPr>
              <w:pStyle w:val="TableBodyText"/>
              <w:jc w:val="both"/>
              <w:rPr>
                <w:rFonts w:ascii="Arial" w:hAnsi="Arial" w:cs="Arial"/>
                <w:szCs w:val="22"/>
              </w:rPr>
            </w:pPr>
            <w:r w:rsidRPr="0063020E">
              <w:rPr>
                <w:rFonts w:ascii="Arial" w:hAnsi="Arial" w:cs="Arial"/>
                <w:szCs w:val="22"/>
              </w:rPr>
              <w:t>I agree to:</w:t>
            </w:r>
          </w:p>
          <w:p w:rsidR="00FA02B5" w:rsidRPr="0063020E" w:rsidRDefault="00FA02B5" w:rsidP="0063020E">
            <w:pPr>
              <w:numPr>
                <w:ilvl w:val="1"/>
                <w:numId w:val="2"/>
              </w:numPr>
              <w:ind w:left="1434" w:hanging="357"/>
              <w:contextualSpacing/>
              <w:jc w:val="both"/>
              <w:rPr>
                <w:rFonts w:ascii="Arial" w:hAnsi="Arial" w:cs="Arial"/>
                <w:sz w:val="22"/>
                <w:szCs w:val="22"/>
              </w:rPr>
            </w:pPr>
            <w:r w:rsidRPr="0063020E">
              <w:rPr>
                <w:rFonts w:ascii="Arial" w:hAnsi="Arial" w:cs="Arial"/>
                <w:sz w:val="22"/>
                <w:szCs w:val="22"/>
              </w:rPr>
              <w:t>assess whether my multiple roles and interests have a potential for conflict wi</w:t>
            </w:r>
            <w:r w:rsidR="00B912D6" w:rsidRPr="0063020E">
              <w:rPr>
                <w:rFonts w:ascii="Arial" w:hAnsi="Arial" w:cs="Arial"/>
                <w:sz w:val="22"/>
                <w:szCs w:val="22"/>
              </w:rPr>
              <w:t>th my duties at HETI</w:t>
            </w:r>
          </w:p>
          <w:p w:rsidR="00FA02B5" w:rsidRPr="0063020E" w:rsidRDefault="00FA02B5" w:rsidP="00FA02B5">
            <w:pPr>
              <w:numPr>
                <w:ilvl w:val="1"/>
                <w:numId w:val="2"/>
              </w:numPr>
              <w:jc w:val="both"/>
              <w:rPr>
                <w:rFonts w:ascii="Arial" w:hAnsi="Arial" w:cs="Arial"/>
                <w:sz w:val="22"/>
                <w:szCs w:val="22"/>
              </w:rPr>
            </w:pPr>
            <w:r w:rsidRPr="0063020E">
              <w:rPr>
                <w:rFonts w:ascii="Arial" w:hAnsi="Arial" w:cs="Arial"/>
                <w:sz w:val="22"/>
                <w:szCs w:val="22"/>
              </w:rPr>
              <w:t>formally disclose all actual</w:t>
            </w:r>
            <w:r w:rsidR="00726BC3" w:rsidRPr="0063020E">
              <w:rPr>
                <w:rFonts w:ascii="Arial" w:hAnsi="Arial" w:cs="Arial"/>
                <w:sz w:val="22"/>
                <w:szCs w:val="22"/>
              </w:rPr>
              <w:t>, potential</w:t>
            </w:r>
            <w:r w:rsidRPr="0063020E">
              <w:rPr>
                <w:rFonts w:ascii="Arial" w:hAnsi="Arial" w:cs="Arial"/>
                <w:sz w:val="22"/>
                <w:szCs w:val="22"/>
              </w:rPr>
              <w:t xml:space="preserve"> or </w:t>
            </w:r>
            <w:r w:rsidR="00726BC3" w:rsidRPr="0063020E">
              <w:rPr>
                <w:rFonts w:ascii="Arial" w:hAnsi="Arial" w:cs="Arial"/>
                <w:sz w:val="22"/>
                <w:szCs w:val="22"/>
              </w:rPr>
              <w:t>perceived</w:t>
            </w:r>
            <w:r w:rsidRPr="0063020E">
              <w:rPr>
                <w:rFonts w:ascii="Arial" w:hAnsi="Arial" w:cs="Arial"/>
                <w:sz w:val="22"/>
                <w:szCs w:val="22"/>
              </w:rPr>
              <w:t xml:space="preserve"> conflicts of duty and interest to HETI</w:t>
            </w:r>
          </w:p>
          <w:p w:rsidR="00FA02B5" w:rsidRPr="0063020E" w:rsidRDefault="00FA02B5" w:rsidP="00FA02B5">
            <w:pPr>
              <w:numPr>
                <w:ilvl w:val="1"/>
                <w:numId w:val="2"/>
              </w:numPr>
              <w:spacing w:after="120"/>
              <w:jc w:val="both"/>
              <w:rPr>
                <w:rFonts w:ascii="Arial" w:hAnsi="Arial" w:cs="Arial"/>
                <w:sz w:val="22"/>
                <w:szCs w:val="22"/>
              </w:rPr>
            </w:pPr>
            <w:r w:rsidRPr="0063020E">
              <w:rPr>
                <w:rFonts w:ascii="Arial" w:hAnsi="Arial" w:cs="Arial"/>
                <w:sz w:val="22"/>
                <w:szCs w:val="22"/>
              </w:rPr>
              <w:t>avoid where possible, conflicts of duty and or interest and manage those that cannot be avoided.</w:t>
            </w:r>
          </w:p>
        </w:tc>
      </w:tr>
      <w:tr w:rsidR="00FA02B5" w:rsidRPr="0063020E" w:rsidTr="0063020E">
        <w:trPr>
          <w:trHeight w:val="487"/>
        </w:trPr>
        <w:tc>
          <w:tcPr>
            <w:tcW w:w="1276" w:type="dxa"/>
            <w:shd w:val="clear" w:color="auto" w:fill="auto"/>
            <w:vAlign w:val="center"/>
          </w:tcPr>
          <w:p w:rsidR="00FA02B5" w:rsidRPr="0063020E" w:rsidRDefault="00FA02B5" w:rsidP="0063020E">
            <w:pPr>
              <w:spacing w:before="240" w:after="120"/>
              <w:ind w:left="-28"/>
              <w:contextualSpacing/>
              <w:rPr>
                <w:rStyle w:val="TableHeading1"/>
                <w:rFonts w:ascii="Arial" w:hAnsi="Arial" w:cs="Arial"/>
                <w:caps w:val="0"/>
                <w:sz w:val="22"/>
                <w:szCs w:val="22"/>
              </w:rPr>
            </w:pPr>
            <w:r w:rsidRPr="0063020E">
              <w:rPr>
                <w:rStyle w:val="TableHeading1"/>
                <w:rFonts w:ascii="Arial" w:hAnsi="Arial" w:cs="Arial"/>
                <w:caps w:val="0"/>
                <w:sz w:val="22"/>
                <w:szCs w:val="22"/>
              </w:rPr>
              <w:t>Signature:</w:t>
            </w:r>
          </w:p>
        </w:tc>
        <w:tc>
          <w:tcPr>
            <w:tcW w:w="1843" w:type="dxa"/>
            <w:shd w:val="clear" w:color="auto" w:fill="auto"/>
            <w:vAlign w:val="center"/>
          </w:tcPr>
          <w:p w:rsidR="00FA02B5" w:rsidRPr="0063020E" w:rsidRDefault="00FA02B5" w:rsidP="0063020E">
            <w:pPr>
              <w:spacing w:before="240" w:after="120"/>
              <w:ind w:left="-28"/>
              <w:contextualSpacing/>
              <w:rPr>
                <w:rStyle w:val="TableHeading1"/>
                <w:rFonts w:ascii="Arial" w:hAnsi="Arial" w:cs="Arial"/>
                <w:caps w:val="0"/>
                <w:sz w:val="22"/>
                <w:szCs w:val="22"/>
              </w:rPr>
            </w:pPr>
            <w:r w:rsidRPr="0063020E">
              <w:rPr>
                <w:rFonts w:ascii="Arial" w:hAnsi="Arial" w:cs="Arial"/>
                <w:b/>
                <w:sz w:val="22"/>
                <w:szCs w:val="22"/>
              </w:rPr>
              <w:fldChar w:fldCharType="begin">
                <w:ffData>
                  <w:name w:val="Text40"/>
                  <w:enabled/>
                  <w:calcOnExit w:val="0"/>
                  <w:textInput/>
                </w:ffData>
              </w:fldChar>
            </w:r>
            <w:r w:rsidRPr="0063020E">
              <w:rPr>
                <w:rFonts w:ascii="Arial" w:hAnsi="Arial" w:cs="Arial"/>
                <w:b/>
                <w:sz w:val="22"/>
                <w:szCs w:val="22"/>
              </w:rPr>
              <w:instrText xml:space="preserve"> FORMTEXT </w:instrText>
            </w:r>
            <w:r w:rsidRPr="0063020E">
              <w:rPr>
                <w:rFonts w:ascii="Arial" w:hAnsi="Arial" w:cs="Arial"/>
                <w:b/>
                <w:sz w:val="22"/>
                <w:szCs w:val="22"/>
              </w:rPr>
            </w:r>
            <w:r w:rsidRPr="0063020E">
              <w:rPr>
                <w:rFonts w:ascii="Arial" w:hAnsi="Arial" w:cs="Arial"/>
                <w:b/>
                <w:sz w:val="22"/>
                <w:szCs w:val="22"/>
              </w:rPr>
              <w:fldChar w:fldCharType="separate"/>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sz w:val="22"/>
                <w:szCs w:val="22"/>
              </w:rPr>
              <w:fldChar w:fldCharType="end"/>
            </w:r>
          </w:p>
        </w:tc>
        <w:tc>
          <w:tcPr>
            <w:tcW w:w="992" w:type="dxa"/>
            <w:shd w:val="clear" w:color="auto" w:fill="auto"/>
            <w:vAlign w:val="center"/>
          </w:tcPr>
          <w:p w:rsidR="00FA02B5" w:rsidRPr="0063020E" w:rsidRDefault="00FA02B5" w:rsidP="0063020E">
            <w:pPr>
              <w:spacing w:before="240" w:after="120"/>
              <w:ind w:left="-28"/>
              <w:contextualSpacing/>
              <w:rPr>
                <w:rStyle w:val="TableHeading1"/>
                <w:rFonts w:ascii="Arial" w:hAnsi="Arial" w:cs="Arial"/>
                <w:caps w:val="0"/>
                <w:sz w:val="22"/>
                <w:szCs w:val="22"/>
              </w:rPr>
            </w:pPr>
            <w:r w:rsidRPr="0063020E">
              <w:rPr>
                <w:rStyle w:val="TableHeading1"/>
                <w:rFonts w:ascii="Arial" w:hAnsi="Arial" w:cs="Arial"/>
                <w:caps w:val="0"/>
                <w:sz w:val="22"/>
                <w:szCs w:val="22"/>
              </w:rPr>
              <w:t>Name:</w:t>
            </w:r>
          </w:p>
        </w:tc>
        <w:tc>
          <w:tcPr>
            <w:tcW w:w="2268" w:type="dxa"/>
            <w:shd w:val="clear" w:color="auto" w:fill="auto"/>
            <w:vAlign w:val="center"/>
          </w:tcPr>
          <w:p w:rsidR="00FA02B5" w:rsidRPr="0063020E" w:rsidRDefault="00FA02B5" w:rsidP="0063020E">
            <w:pPr>
              <w:spacing w:before="240" w:after="120"/>
              <w:ind w:left="-28"/>
              <w:contextualSpacing/>
              <w:rPr>
                <w:rStyle w:val="TableHeading1"/>
                <w:rFonts w:ascii="Arial" w:hAnsi="Arial" w:cs="Arial"/>
                <w:caps w:val="0"/>
                <w:sz w:val="22"/>
                <w:szCs w:val="22"/>
              </w:rPr>
            </w:pPr>
            <w:r w:rsidRPr="0063020E">
              <w:rPr>
                <w:rFonts w:ascii="Arial" w:hAnsi="Arial" w:cs="Arial"/>
                <w:b/>
                <w:sz w:val="22"/>
                <w:szCs w:val="22"/>
              </w:rPr>
              <w:fldChar w:fldCharType="begin">
                <w:ffData>
                  <w:name w:val="Text40"/>
                  <w:enabled/>
                  <w:calcOnExit w:val="0"/>
                  <w:textInput/>
                </w:ffData>
              </w:fldChar>
            </w:r>
            <w:r w:rsidRPr="0063020E">
              <w:rPr>
                <w:rFonts w:ascii="Arial" w:hAnsi="Arial" w:cs="Arial"/>
                <w:b/>
                <w:sz w:val="22"/>
                <w:szCs w:val="22"/>
              </w:rPr>
              <w:instrText xml:space="preserve"> FORMTEXT </w:instrText>
            </w:r>
            <w:r w:rsidRPr="0063020E">
              <w:rPr>
                <w:rFonts w:ascii="Arial" w:hAnsi="Arial" w:cs="Arial"/>
                <w:b/>
                <w:sz w:val="22"/>
                <w:szCs w:val="22"/>
              </w:rPr>
            </w:r>
            <w:r w:rsidRPr="0063020E">
              <w:rPr>
                <w:rFonts w:ascii="Arial" w:hAnsi="Arial" w:cs="Arial"/>
                <w:b/>
                <w:sz w:val="22"/>
                <w:szCs w:val="22"/>
              </w:rPr>
              <w:fldChar w:fldCharType="separate"/>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sz w:val="22"/>
                <w:szCs w:val="22"/>
              </w:rPr>
              <w:fldChar w:fldCharType="end"/>
            </w:r>
          </w:p>
        </w:tc>
        <w:tc>
          <w:tcPr>
            <w:tcW w:w="851" w:type="dxa"/>
            <w:shd w:val="clear" w:color="auto" w:fill="auto"/>
            <w:vAlign w:val="center"/>
          </w:tcPr>
          <w:p w:rsidR="00FA02B5" w:rsidRPr="0063020E" w:rsidRDefault="00FA02B5" w:rsidP="0063020E">
            <w:pPr>
              <w:spacing w:before="240" w:after="120"/>
              <w:ind w:left="-28"/>
              <w:contextualSpacing/>
              <w:rPr>
                <w:rStyle w:val="TableHeading1"/>
                <w:rFonts w:ascii="Arial" w:hAnsi="Arial" w:cs="Arial"/>
                <w:caps w:val="0"/>
                <w:sz w:val="22"/>
                <w:szCs w:val="22"/>
              </w:rPr>
            </w:pPr>
            <w:r w:rsidRPr="0063020E">
              <w:rPr>
                <w:rStyle w:val="TableHeading1"/>
                <w:rFonts w:ascii="Arial" w:hAnsi="Arial" w:cs="Arial"/>
                <w:caps w:val="0"/>
                <w:sz w:val="22"/>
                <w:szCs w:val="22"/>
              </w:rPr>
              <w:t>Date:</w:t>
            </w:r>
          </w:p>
        </w:tc>
        <w:tc>
          <w:tcPr>
            <w:tcW w:w="2977" w:type="dxa"/>
            <w:shd w:val="clear" w:color="auto" w:fill="auto"/>
            <w:vAlign w:val="center"/>
          </w:tcPr>
          <w:p w:rsidR="00FA02B5" w:rsidRPr="0063020E" w:rsidRDefault="00FA02B5" w:rsidP="0063020E">
            <w:pPr>
              <w:spacing w:before="240" w:after="120"/>
              <w:ind w:left="-28"/>
              <w:contextualSpacing/>
              <w:rPr>
                <w:rStyle w:val="TableHeading1"/>
                <w:rFonts w:ascii="Arial" w:hAnsi="Arial" w:cs="Arial"/>
                <w:caps w:val="0"/>
                <w:sz w:val="22"/>
                <w:szCs w:val="22"/>
              </w:rPr>
            </w:pPr>
            <w:r w:rsidRPr="0063020E">
              <w:rPr>
                <w:rFonts w:ascii="Arial" w:hAnsi="Arial" w:cs="Arial"/>
                <w:b/>
                <w:sz w:val="22"/>
                <w:szCs w:val="22"/>
              </w:rPr>
              <w:fldChar w:fldCharType="begin">
                <w:ffData>
                  <w:name w:val="Text40"/>
                  <w:enabled/>
                  <w:calcOnExit w:val="0"/>
                  <w:textInput/>
                </w:ffData>
              </w:fldChar>
            </w:r>
            <w:r w:rsidRPr="0063020E">
              <w:rPr>
                <w:rFonts w:ascii="Arial" w:hAnsi="Arial" w:cs="Arial"/>
                <w:b/>
                <w:sz w:val="22"/>
                <w:szCs w:val="22"/>
              </w:rPr>
              <w:instrText xml:space="preserve"> FORMTEXT </w:instrText>
            </w:r>
            <w:r w:rsidRPr="0063020E">
              <w:rPr>
                <w:rFonts w:ascii="Arial" w:hAnsi="Arial" w:cs="Arial"/>
                <w:b/>
                <w:sz w:val="22"/>
                <w:szCs w:val="22"/>
              </w:rPr>
            </w:r>
            <w:r w:rsidRPr="0063020E">
              <w:rPr>
                <w:rFonts w:ascii="Arial" w:hAnsi="Arial" w:cs="Arial"/>
                <w:b/>
                <w:sz w:val="22"/>
                <w:szCs w:val="22"/>
              </w:rPr>
              <w:fldChar w:fldCharType="separate"/>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sz w:val="22"/>
                <w:szCs w:val="22"/>
              </w:rPr>
              <w:fldChar w:fldCharType="end"/>
            </w:r>
          </w:p>
        </w:tc>
      </w:tr>
      <w:tr w:rsidR="00FA02B5" w:rsidRPr="0063020E" w:rsidTr="0063020E">
        <w:trPr>
          <w:trHeight w:val="325"/>
        </w:trPr>
        <w:tc>
          <w:tcPr>
            <w:tcW w:w="10207" w:type="dxa"/>
            <w:gridSpan w:val="6"/>
            <w:shd w:val="clear" w:color="auto" w:fill="00B1C1"/>
          </w:tcPr>
          <w:p w:rsidR="00FA02B5" w:rsidRPr="0063020E" w:rsidRDefault="00FA02B5" w:rsidP="00F06538">
            <w:pPr>
              <w:pStyle w:val="TableText"/>
              <w:numPr>
                <w:ilvl w:val="0"/>
                <w:numId w:val="1"/>
              </w:numPr>
              <w:tabs>
                <w:tab w:val="left" w:pos="601"/>
              </w:tabs>
              <w:spacing w:before="120" w:after="120"/>
              <w:ind w:left="601" w:hanging="567"/>
              <w:rPr>
                <w:rFonts w:ascii="Arial" w:hAnsi="Arial" w:cs="Arial"/>
                <w:b/>
                <w:color w:val="FFFFFF"/>
                <w:sz w:val="22"/>
                <w:szCs w:val="22"/>
              </w:rPr>
            </w:pPr>
            <w:r w:rsidRPr="0063020E">
              <w:rPr>
                <w:rFonts w:ascii="Arial" w:hAnsi="Arial" w:cs="Arial"/>
                <w:b/>
                <w:color w:val="FFFFFF"/>
                <w:sz w:val="24"/>
                <w:szCs w:val="22"/>
              </w:rPr>
              <w:t>Confidentiality Declaration</w:t>
            </w:r>
          </w:p>
        </w:tc>
      </w:tr>
      <w:tr w:rsidR="00FA02B5" w:rsidRPr="0063020E" w:rsidTr="0063020E">
        <w:tc>
          <w:tcPr>
            <w:tcW w:w="10207" w:type="dxa"/>
            <w:gridSpan w:val="6"/>
            <w:shd w:val="clear" w:color="auto" w:fill="auto"/>
          </w:tcPr>
          <w:p w:rsidR="00FA02B5" w:rsidRPr="0063020E" w:rsidRDefault="00FA02B5" w:rsidP="00726BC3">
            <w:pPr>
              <w:spacing w:before="120" w:after="120"/>
              <w:jc w:val="both"/>
              <w:rPr>
                <w:rFonts w:ascii="Arial" w:hAnsi="Arial" w:cs="Arial"/>
                <w:sz w:val="22"/>
                <w:szCs w:val="22"/>
              </w:rPr>
            </w:pPr>
            <w:r w:rsidRPr="0063020E">
              <w:rPr>
                <w:rFonts w:ascii="Arial" w:hAnsi="Arial" w:cs="Arial"/>
                <w:sz w:val="22"/>
                <w:szCs w:val="22"/>
              </w:rPr>
              <w:t xml:space="preserve">I understand </w:t>
            </w:r>
            <w:r w:rsidR="00B912D6" w:rsidRPr="0063020E">
              <w:rPr>
                <w:rFonts w:ascii="Arial" w:hAnsi="Arial" w:cs="Arial"/>
                <w:sz w:val="22"/>
                <w:szCs w:val="22"/>
              </w:rPr>
              <w:t xml:space="preserve">that all material viewed by me as a part of my </w:t>
            </w:r>
            <w:r w:rsidR="00726BC3" w:rsidRPr="0063020E">
              <w:rPr>
                <w:rFonts w:ascii="Arial" w:hAnsi="Arial" w:cs="Arial"/>
                <w:sz w:val="22"/>
                <w:szCs w:val="22"/>
              </w:rPr>
              <w:t>duties</w:t>
            </w:r>
            <w:r w:rsidR="00B912D6" w:rsidRPr="0063020E">
              <w:rPr>
                <w:rFonts w:ascii="Arial" w:hAnsi="Arial" w:cs="Arial"/>
                <w:sz w:val="22"/>
                <w:szCs w:val="22"/>
              </w:rPr>
              <w:t xml:space="preserve"> at HETI i</w:t>
            </w:r>
            <w:r w:rsidRPr="0063020E">
              <w:rPr>
                <w:rFonts w:ascii="Arial" w:hAnsi="Arial" w:cs="Arial"/>
                <w:sz w:val="22"/>
                <w:szCs w:val="22"/>
              </w:rPr>
              <w:t xml:space="preserve">s to be treated confidentially and that no information sent </w:t>
            </w:r>
            <w:r w:rsidR="00B912D6" w:rsidRPr="0063020E">
              <w:rPr>
                <w:rFonts w:ascii="Arial" w:hAnsi="Arial" w:cs="Arial"/>
                <w:sz w:val="22"/>
                <w:szCs w:val="22"/>
              </w:rPr>
              <w:t xml:space="preserve">by HETI </w:t>
            </w:r>
            <w:r w:rsidRPr="0063020E">
              <w:rPr>
                <w:rFonts w:ascii="Arial" w:hAnsi="Arial" w:cs="Arial"/>
                <w:sz w:val="22"/>
                <w:szCs w:val="22"/>
              </w:rPr>
              <w:t xml:space="preserve">or seen by committee members should be </w:t>
            </w:r>
            <w:r w:rsidR="00B912D6" w:rsidRPr="0063020E">
              <w:rPr>
                <w:rFonts w:ascii="Arial" w:hAnsi="Arial" w:cs="Arial"/>
                <w:sz w:val="22"/>
                <w:szCs w:val="22"/>
              </w:rPr>
              <w:t xml:space="preserve">discussed or </w:t>
            </w:r>
            <w:r w:rsidRPr="0063020E">
              <w:rPr>
                <w:rFonts w:ascii="Arial" w:hAnsi="Arial" w:cs="Arial"/>
                <w:sz w:val="22"/>
                <w:szCs w:val="22"/>
              </w:rPr>
              <w:t>distributed to a third party without the prior written permission of the Chair.</w:t>
            </w:r>
          </w:p>
        </w:tc>
      </w:tr>
      <w:tr w:rsidR="00FA02B5" w:rsidRPr="0063020E" w:rsidTr="0063020E">
        <w:trPr>
          <w:trHeight w:val="474"/>
        </w:trPr>
        <w:tc>
          <w:tcPr>
            <w:tcW w:w="1276" w:type="dxa"/>
            <w:shd w:val="clear" w:color="auto" w:fill="auto"/>
            <w:vAlign w:val="center"/>
          </w:tcPr>
          <w:p w:rsidR="00FA02B5" w:rsidRPr="0063020E" w:rsidRDefault="00FA02B5" w:rsidP="0063020E">
            <w:pPr>
              <w:ind w:left="-31"/>
              <w:contextualSpacing/>
              <w:rPr>
                <w:rStyle w:val="TableHeading1"/>
                <w:rFonts w:ascii="Arial" w:hAnsi="Arial" w:cs="Arial"/>
                <w:caps w:val="0"/>
                <w:sz w:val="22"/>
                <w:szCs w:val="22"/>
              </w:rPr>
            </w:pPr>
            <w:r w:rsidRPr="0063020E">
              <w:rPr>
                <w:rStyle w:val="TableHeading1"/>
                <w:rFonts w:ascii="Arial" w:hAnsi="Arial" w:cs="Arial"/>
                <w:caps w:val="0"/>
                <w:sz w:val="22"/>
                <w:szCs w:val="22"/>
              </w:rPr>
              <w:t>Signature:</w:t>
            </w:r>
          </w:p>
        </w:tc>
        <w:tc>
          <w:tcPr>
            <w:tcW w:w="1843" w:type="dxa"/>
            <w:vAlign w:val="center"/>
          </w:tcPr>
          <w:p w:rsidR="00FA02B5" w:rsidRPr="0063020E" w:rsidRDefault="00FA02B5" w:rsidP="0063020E">
            <w:pPr>
              <w:contextualSpacing/>
              <w:rPr>
                <w:rFonts w:ascii="Arial" w:hAnsi="Arial" w:cs="Arial"/>
                <w:b/>
                <w:sz w:val="22"/>
                <w:szCs w:val="22"/>
              </w:rPr>
            </w:pPr>
            <w:r w:rsidRPr="0063020E">
              <w:rPr>
                <w:rFonts w:ascii="Arial" w:hAnsi="Arial" w:cs="Arial"/>
                <w:b/>
                <w:sz w:val="22"/>
                <w:szCs w:val="22"/>
              </w:rPr>
              <w:fldChar w:fldCharType="begin">
                <w:ffData>
                  <w:name w:val="Text40"/>
                  <w:enabled/>
                  <w:calcOnExit w:val="0"/>
                  <w:textInput/>
                </w:ffData>
              </w:fldChar>
            </w:r>
            <w:r w:rsidRPr="0063020E">
              <w:rPr>
                <w:rFonts w:ascii="Arial" w:hAnsi="Arial" w:cs="Arial"/>
                <w:b/>
                <w:sz w:val="22"/>
                <w:szCs w:val="22"/>
              </w:rPr>
              <w:instrText xml:space="preserve"> FORMTEXT </w:instrText>
            </w:r>
            <w:r w:rsidRPr="0063020E">
              <w:rPr>
                <w:rFonts w:ascii="Arial" w:hAnsi="Arial" w:cs="Arial"/>
                <w:b/>
                <w:sz w:val="22"/>
                <w:szCs w:val="22"/>
              </w:rPr>
            </w:r>
            <w:r w:rsidRPr="0063020E">
              <w:rPr>
                <w:rFonts w:ascii="Arial" w:hAnsi="Arial" w:cs="Arial"/>
                <w:b/>
                <w:sz w:val="22"/>
                <w:szCs w:val="22"/>
              </w:rPr>
              <w:fldChar w:fldCharType="separate"/>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sz w:val="22"/>
                <w:szCs w:val="22"/>
              </w:rPr>
              <w:fldChar w:fldCharType="end"/>
            </w:r>
          </w:p>
        </w:tc>
        <w:tc>
          <w:tcPr>
            <w:tcW w:w="992" w:type="dxa"/>
            <w:vAlign w:val="center"/>
          </w:tcPr>
          <w:p w:rsidR="00FA02B5" w:rsidRPr="0063020E" w:rsidRDefault="00FA02B5" w:rsidP="0063020E">
            <w:pPr>
              <w:contextualSpacing/>
              <w:rPr>
                <w:rFonts w:ascii="Arial" w:hAnsi="Arial" w:cs="Arial"/>
                <w:b/>
                <w:sz w:val="22"/>
                <w:szCs w:val="22"/>
              </w:rPr>
            </w:pPr>
            <w:r w:rsidRPr="0063020E">
              <w:rPr>
                <w:rFonts w:ascii="Arial" w:hAnsi="Arial" w:cs="Arial"/>
                <w:b/>
                <w:sz w:val="22"/>
                <w:szCs w:val="22"/>
              </w:rPr>
              <w:t>Name:</w:t>
            </w:r>
          </w:p>
        </w:tc>
        <w:tc>
          <w:tcPr>
            <w:tcW w:w="2268" w:type="dxa"/>
            <w:vAlign w:val="center"/>
          </w:tcPr>
          <w:p w:rsidR="00FA02B5" w:rsidRPr="0063020E" w:rsidRDefault="00FA02B5" w:rsidP="0063020E">
            <w:pPr>
              <w:contextualSpacing/>
              <w:rPr>
                <w:rFonts w:ascii="Arial" w:hAnsi="Arial" w:cs="Arial"/>
                <w:b/>
                <w:sz w:val="22"/>
                <w:szCs w:val="22"/>
              </w:rPr>
            </w:pPr>
            <w:r w:rsidRPr="0063020E">
              <w:rPr>
                <w:rFonts w:ascii="Arial" w:hAnsi="Arial" w:cs="Arial"/>
                <w:b/>
                <w:sz w:val="22"/>
                <w:szCs w:val="22"/>
              </w:rPr>
              <w:fldChar w:fldCharType="begin">
                <w:ffData>
                  <w:name w:val="Text39"/>
                  <w:enabled/>
                  <w:calcOnExit w:val="0"/>
                  <w:textInput/>
                </w:ffData>
              </w:fldChar>
            </w:r>
            <w:bookmarkStart w:id="34" w:name="Text39"/>
            <w:r w:rsidRPr="0063020E">
              <w:rPr>
                <w:rFonts w:ascii="Arial" w:hAnsi="Arial" w:cs="Arial"/>
                <w:b/>
                <w:sz w:val="22"/>
                <w:szCs w:val="22"/>
              </w:rPr>
              <w:instrText xml:space="preserve"> FORMTEXT </w:instrText>
            </w:r>
            <w:r w:rsidRPr="0063020E">
              <w:rPr>
                <w:rFonts w:ascii="Arial" w:hAnsi="Arial" w:cs="Arial"/>
                <w:b/>
                <w:sz w:val="22"/>
                <w:szCs w:val="22"/>
              </w:rPr>
            </w:r>
            <w:r w:rsidRPr="0063020E">
              <w:rPr>
                <w:rFonts w:ascii="Arial" w:hAnsi="Arial" w:cs="Arial"/>
                <w:b/>
                <w:sz w:val="22"/>
                <w:szCs w:val="22"/>
              </w:rPr>
              <w:fldChar w:fldCharType="separate"/>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sz w:val="22"/>
                <w:szCs w:val="22"/>
              </w:rPr>
              <w:fldChar w:fldCharType="end"/>
            </w:r>
            <w:bookmarkEnd w:id="34"/>
          </w:p>
        </w:tc>
        <w:tc>
          <w:tcPr>
            <w:tcW w:w="851" w:type="dxa"/>
            <w:vAlign w:val="center"/>
          </w:tcPr>
          <w:p w:rsidR="00FA02B5" w:rsidRPr="0063020E" w:rsidRDefault="00FA02B5" w:rsidP="0063020E">
            <w:pPr>
              <w:contextualSpacing/>
              <w:rPr>
                <w:rFonts w:ascii="Arial" w:hAnsi="Arial" w:cs="Arial"/>
                <w:b/>
                <w:sz w:val="22"/>
                <w:szCs w:val="22"/>
              </w:rPr>
            </w:pPr>
            <w:r w:rsidRPr="0063020E">
              <w:rPr>
                <w:rStyle w:val="TableHeading1"/>
                <w:rFonts w:ascii="Arial" w:hAnsi="Arial" w:cs="Arial"/>
                <w:caps w:val="0"/>
                <w:sz w:val="22"/>
                <w:szCs w:val="22"/>
              </w:rPr>
              <w:t>Date:</w:t>
            </w:r>
          </w:p>
        </w:tc>
        <w:tc>
          <w:tcPr>
            <w:tcW w:w="2977" w:type="dxa"/>
            <w:vAlign w:val="center"/>
          </w:tcPr>
          <w:p w:rsidR="00FA02B5" w:rsidRPr="0063020E" w:rsidRDefault="00FA02B5" w:rsidP="0063020E">
            <w:pPr>
              <w:contextualSpacing/>
              <w:rPr>
                <w:rFonts w:ascii="Arial" w:hAnsi="Arial" w:cs="Arial"/>
                <w:b/>
                <w:sz w:val="22"/>
                <w:szCs w:val="22"/>
              </w:rPr>
            </w:pPr>
            <w:r w:rsidRPr="0063020E">
              <w:rPr>
                <w:rFonts w:ascii="Arial" w:hAnsi="Arial" w:cs="Arial"/>
                <w:b/>
                <w:sz w:val="22"/>
                <w:szCs w:val="22"/>
              </w:rPr>
              <w:fldChar w:fldCharType="begin">
                <w:ffData>
                  <w:name w:val="Text40"/>
                  <w:enabled/>
                  <w:calcOnExit w:val="0"/>
                  <w:textInput/>
                </w:ffData>
              </w:fldChar>
            </w:r>
            <w:bookmarkStart w:id="35" w:name="Text40"/>
            <w:r w:rsidRPr="0063020E">
              <w:rPr>
                <w:rFonts w:ascii="Arial" w:hAnsi="Arial" w:cs="Arial"/>
                <w:b/>
                <w:sz w:val="22"/>
                <w:szCs w:val="22"/>
              </w:rPr>
              <w:instrText xml:space="preserve"> FORMTEXT </w:instrText>
            </w:r>
            <w:r w:rsidRPr="0063020E">
              <w:rPr>
                <w:rFonts w:ascii="Arial" w:hAnsi="Arial" w:cs="Arial"/>
                <w:b/>
                <w:sz w:val="22"/>
                <w:szCs w:val="22"/>
              </w:rPr>
            </w:r>
            <w:r w:rsidRPr="0063020E">
              <w:rPr>
                <w:rFonts w:ascii="Arial" w:hAnsi="Arial" w:cs="Arial"/>
                <w:b/>
                <w:sz w:val="22"/>
                <w:szCs w:val="22"/>
              </w:rPr>
              <w:fldChar w:fldCharType="separate"/>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noProof/>
                <w:sz w:val="22"/>
                <w:szCs w:val="22"/>
              </w:rPr>
              <w:t> </w:t>
            </w:r>
            <w:r w:rsidRPr="0063020E">
              <w:rPr>
                <w:rFonts w:ascii="Arial" w:hAnsi="Arial" w:cs="Arial"/>
                <w:b/>
                <w:sz w:val="22"/>
                <w:szCs w:val="22"/>
              </w:rPr>
              <w:fldChar w:fldCharType="end"/>
            </w:r>
            <w:bookmarkEnd w:id="35"/>
          </w:p>
        </w:tc>
      </w:tr>
    </w:tbl>
    <w:p w:rsidR="004939EC" w:rsidRPr="0063020E" w:rsidRDefault="004939EC">
      <w:pPr>
        <w:rPr>
          <w:rFonts w:ascii="Arial" w:hAnsi="Arial" w:cs="Arial"/>
          <w:sz w:val="22"/>
          <w:szCs w:val="22"/>
        </w:rPr>
      </w:pPr>
    </w:p>
    <w:sectPr w:rsidR="004939EC" w:rsidRPr="0063020E" w:rsidSect="00F06538">
      <w:headerReference w:type="default" r:id="rId8"/>
      <w:pgSz w:w="11906" w:h="16838" w:code="9"/>
      <w:pgMar w:top="616" w:right="1077" w:bottom="851" w:left="1077"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C0" w:rsidRDefault="000259C0" w:rsidP="000259C0">
      <w:r>
        <w:separator/>
      </w:r>
    </w:p>
  </w:endnote>
  <w:endnote w:type="continuationSeparator" w:id="0">
    <w:p w:rsidR="000259C0" w:rsidRDefault="000259C0" w:rsidP="0002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C0" w:rsidRDefault="000259C0" w:rsidP="000259C0">
      <w:r>
        <w:separator/>
      </w:r>
    </w:p>
  </w:footnote>
  <w:footnote w:type="continuationSeparator" w:id="0">
    <w:p w:rsidR="000259C0" w:rsidRDefault="000259C0" w:rsidP="0002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C0" w:rsidRPr="0063020E" w:rsidRDefault="000259C0" w:rsidP="000259C0">
    <w:pPr>
      <w:pStyle w:val="Header"/>
      <w:tabs>
        <w:tab w:val="clear" w:pos="4513"/>
        <w:tab w:val="clear" w:pos="9026"/>
        <w:tab w:val="right" w:pos="9639"/>
      </w:tabs>
      <w:ind w:left="567"/>
      <w:rPr>
        <w:rFonts w:ascii="Arial" w:hAnsi="Arial" w:cs="Arial"/>
        <w:b/>
        <w:sz w:val="18"/>
        <w:szCs w:val="18"/>
      </w:rPr>
    </w:pPr>
    <w:r w:rsidRPr="0063020E">
      <w:rPr>
        <w:rFonts w:ascii="Arial" w:hAnsi="Arial" w:cs="Arial"/>
        <w:sz w:val="18"/>
        <w:szCs w:val="18"/>
      </w:rPr>
      <w:t xml:space="preserve">TRIM </w:t>
    </w:r>
    <w:r w:rsidR="00063CA3" w:rsidRPr="00063CA3">
      <w:rPr>
        <w:rFonts w:ascii="Arial" w:hAnsi="Arial" w:cs="Arial"/>
        <w:sz w:val="18"/>
        <w:szCs w:val="18"/>
      </w:rPr>
      <w:t>DOC14/22427</w:t>
    </w:r>
    <w:r w:rsidRPr="0063020E">
      <w:rPr>
        <w:rFonts w:ascii="Arial" w:hAnsi="Arial" w:cs="Arial"/>
        <w:b/>
        <w:sz w:val="18"/>
        <w:szCs w:val="18"/>
      </w:rPr>
      <w:tab/>
    </w:r>
    <w:r w:rsidRPr="0063020E">
      <w:rPr>
        <w:b/>
        <w:noProof/>
      </w:rPr>
      <w:drawing>
        <wp:inline distT="0" distB="0" distL="0" distR="0" wp14:anchorId="5149C69A" wp14:editId="1654DF16">
          <wp:extent cx="1762125" cy="790575"/>
          <wp:effectExtent l="0" t="0" r="9525" b="9525"/>
          <wp:docPr id="2" name="Picture 2" descr="HETI_logo_new_small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I_logo_new_small_RGB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7338"/>
    <w:multiLevelType w:val="hybridMultilevel"/>
    <w:tmpl w:val="2D76779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B636389"/>
    <w:multiLevelType w:val="hybridMultilevel"/>
    <w:tmpl w:val="C1D45C9E"/>
    <w:lvl w:ilvl="0" w:tplc="B1161D02">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74F6E43"/>
    <w:multiLevelType w:val="hybridMultilevel"/>
    <w:tmpl w:val="00A41250"/>
    <w:lvl w:ilvl="0" w:tplc="FE4C2EF0">
      <w:start w:val="1"/>
      <w:numFmt w:val="lowerLetter"/>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BF"/>
    <w:rsid w:val="000259C0"/>
    <w:rsid w:val="00063CA3"/>
    <w:rsid w:val="000A2EE7"/>
    <w:rsid w:val="00280A51"/>
    <w:rsid w:val="00454D21"/>
    <w:rsid w:val="004939EC"/>
    <w:rsid w:val="004D3884"/>
    <w:rsid w:val="004E2B98"/>
    <w:rsid w:val="004F5F4F"/>
    <w:rsid w:val="005E151C"/>
    <w:rsid w:val="0063020E"/>
    <w:rsid w:val="006B0C00"/>
    <w:rsid w:val="00726BC3"/>
    <w:rsid w:val="008E329F"/>
    <w:rsid w:val="00984ABF"/>
    <w:rsid w:val="00B912D6"/>
    <w:rsid w:val="00DB2D02"/>
    <w:rsid w:val="00F06538"/>
    <w:rsid w:val="00F317B8"/>
    <w:rsid w:val="00FA0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93F2C8A-7EE2-4643-8E0A-FDACE82F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B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984ABF"/>
    <w:pPr>
      <w:spacing w:before="40" w:after="40"/>
    </w:pPr>
    <w:rPr>
      <w:sz w:val="20"/>
      <w:lang w:eastAsia="en-US"/>
    </w:rPr>
  </w:style>
  <w:style w:type="character" w:customStyle="1" w:styleId="TableHeading1">
    <w:name w:val="Table Heading 1"/>
    <w:rsid w:val="00984ABF"/>
    <w:rPr>
      <w:rFonts w:ascii="Century Gothic" w:hAnsi="Century Gothic"/>
      <w:b/>
      <w:bCs/>
      <w:caps/>
      <w:sz w:val="18"/>
    </w:rPr>
  </w:style>
  <w:style w:type="paragraph" w:customStyle="1" w:styleId="TableBodyText">
    <w:name w:val="Table Body Text"/>
    <w:basedOn w:val="Normal"/>
    <w:rsid w:val="00984ABF"/>
    <w:pPr>
      <w:spacing w:before="120"/>
    </w:pPr>
    <w:rPr>
      <w:rFonts w:ascii="Franklin Gothic Book" w:hAnsi="Franklin Gothic Book"/>
      <w:sz w:val="22"/>
      <w:szCs w:val="20"/>
      <w:lang w:eastAsia="en-US"/>
    </w:rPr>
  </w:style>
  <w:style w:type="paragraph" w:styleId="Header">
    <w:name w:val="header"/>
    <w:basedOn w:val="Normal"/>
    <w:link w:val="HeaderChar"/>
    <w:unhideWhenUsed/>
    <w:rsid w:val="000259C0"/>
    <w:pPr>
      <w:tabs>
        <w:tab w:val="center" w:pos="4513"/>
        <w:tab w:val="right" w:pos="9026"/>
      </w:tabs>
    </w:pPr>
  </w:style>
  <w:style w:type="character" w:customStyle="1" w:styleId="HeaderChar">
    <w:name w:val="Header Char"/>
    <w:basedOn w:val="DefaultParagraphFont"/>
    <w:link w:val="Header"/>
    <w:rsid w:val="000259C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259C0"/>
    <w:pPr>
      <w:tabs>
        <w:tab w:val="center" w:pos="4513"/>
        <w:tab w:val="right" w:pos="9026"/>
      </w:tabs>
    </w:pPr>
  </w:style>
  <w:style w:type="character" w:customStyle="1" w:styleId="FooterChar">
    <w:name w:val="Footer Char"/>
    <w:basedOn w:val="DefaultParagraphFont"/>
    <w:link w:val="Footer"/>
    <w:uiPriority w:val="99"/>
    <w:rsid w:val="000259C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259C0"/>
    <w:rPr>
      <w:rFonts w:ascii="Tahoma" w:hAnsi="Tahoma" w:cs="Tahoma"/>
      <w:sz w:val="16"/>
      <w:szCs w:val="16"/>
    </w:rPr>
  </w:style>
  <w:style w:type="character" w:customStyle="1" w:styleId="BalloonTextChar">
    <w:name w:val="Balloon Text Char"/>
    <w:basedOn w:val="DefaultParagraphFont"/>
    <w:link w:val="BalloonText"/>
    <w:uiPriority w:val="99"/>
    <w:semiHidden/>
    <w:rsid w:val="000259C0"/>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9012">
      <w:bodyDiv w:val="1"/>
      <w:marLeft w:val="0"/>
      <w:marRight w:val="0"/>
      <w:marTop w:val="0"/>
      <w:marBottom w:val="0"/>
      <w:divBdr>
        <w:top w:val="none" w:sz="0" w:space="0" w:color="auto"/>
        <w:left w:val="none" w:sz="0" w:space="0" w:color="auto"/>
        <w:bottom w:val="none" w:sz="0" w:space="0" w:color="auto"/>
        <w:right w:val="none" w:sz="0" w:space="0" w:color="auto"/>
      </w:divBdr>
    </w:div>
    <w:div w:id="1536622805">
      <w:bodyDiv w:val="1"/>
      <w:marLeft w:val="0"/>
      <w:marRight w:val="0"/>
      <w:marTop w:val="0"/>
      <w:marBottom w:val="0"/>
      <w:divBdr>
        <w:top w:val="none" w:sz="0" w:space="0" w:color="auto"/>
        <w:left w:val="none" w:sz="0" w:space="0" w:color="auto"/>
        <w:bottom w:val="none" w:sz="0" w:space="0" w:color="auto"/>
        <w:right w:val="none" w:sz="0" w:space="0" w:color="auto"/>
      </w:divBdr>
    </w:div>
    <w:div w:id="1559198623">
      <w:bodyDiv w:val="1"/>
      <w:marLeft w:val="0"/>
      <w:marRight w:val="0"/>
      <w:marTop w:val="0"/>
      <w:marBottom w:val="0"/>
      <w:divBdr>
        <w:top w:val="none" w:sz="0" w:space="0" w:color="auto"/>
        <w:left w:val="none" w:sz="0" w:space="0" w:color="auto"/>
        <w:bottom w:val="none" w:sz="0" w:space="0" w:color="auto"/>
        <w:right w:val="none" w:sz="0" w:space="0" w:color="auto"/>
      </w:divBdr>
    </w:div>
    <w:div w:id="21413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BE98ADAB4F464AAC15871C6CA29AA6" ma:contentTypeVersion="8" ma:contentTypeDescription="Create a new document." ma:contentTypeScope="" ma:versionID="cc0e47462d8810d842ed641ebf56c10c">
  <xsd:schema xmlns:xsd="http://www.w3.org/2001/XMLSchema" xmlns:xs="http://www.w3.org/2001/XMLSchema" xmlns:p="http://schemas.microsoft.com/office/2006/metadata/properties" xmlns:ns2="1055a276-4d57-410d-860c-bdf66677d0a6" xmlns:ns3="da8db9bb-d412-43a1-a959-aa76f1f8110f" targetNamespace="http://schemas.microsoft.com/office/2006/metadata/properties" ma:root="true" ma:fieldsID="c02bff097ce64f331bfd6663cfebc056" ns2:_="" ns3:_="">
    <xsd:import namespace="1055a276-4d57-410d-860c-bdf66677d0a6"/>
    <xsd:import namespace="da8db9bb-d412-43a1-a959-aa76f1f81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a276-4d57-410d-860c-bdf66677d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db9bb-d412-43a1-a959-aa76f1f81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5BC2F-CBEB-4EC7-9186-3965BCBDC5A3}">
  <ds:schemaRefs>
    <ds:schemaRef ds:uri="http://schemas.openxmlformats.org/officeDocument/2006/bibliography"/>
  </ds:schemaRefs>
</ds:datastoreItem>
</file>

<file path=customXml/itemProps2.xml><?xml version="1.0" encoding="utf-8"?>
<ds:datastoreItem xmlns:ds="http://schemas.openxmlformats.org/officeDocument/2006/customXml" ds:itemID="{52C38350-C60B-4814-8CE4-9EF86B50B66A}"/>
</file>

<file path=customXml/itemProps3.xml><?xml version="1.0" encoding="utf-8"?>
<ds:datastoreItem xmlns:ds="http://schemas.openxmlformats.org/officeDocument/2006/customXml" ds:itemID="{2EA43970-DA9E-4784-A90C-9F97AEED53B8}"/>
</file>

<file path=customXml/itemProps4.xml><?xml version="1.0" encoding="utf-8"?>
<ds:datastoreItem xmlns:ds="http://schemas.openxmlformats.org/officeDocument/2006/customXml" ds:itemID="{B7414400-626D-4808-B426-2DF3B23DA9EF}"/>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Webb</dc:creator>
  <cp:lastModifiedBy>Kathryn Costantino</cp:lastModifiedBy>
  <cp:revision>2</cp:revision>
  <cp:lastPrinted>2014-04-07T05:51:00Z</cp:lastPrinted>
  <dcterms:created xsi:type="dcterms:W3CDTF">2018-04-08T23:22:00Z</dcterms:created>
  <dcterms:modified xsi:type="dcterms:W3CDTF">2018-04-08T23:22:00Z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0x010100F2BE98ADAB4F464AAC15871C6CA29AA6</vt:lpwstr>
  </property>
</Properties>
</file>